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CF" w:rsidRPr="00B61B80" w:rsidRDefault="00F570CF" w:rsidP="00F570CF">
      <w:pPr>
        <w:rPr>
          <w:rFonts w:ascii="Times New Roman" w:hAnsi="Times New Roman" w:cs="Times New Roman"/>
          <w:b/>
          <w:sz w:val="24"/>
          <w:szCs w:val="24"/>
        </w:rPr>
      </w:pPr>
      <w:r w:rsidRPr="00B61B8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61B80" w:rsidRPr="00B61B80">
        <w:rPr>
          <w:rFonts w:ascii="Times New Roman" w:hAnsi="Times New Roman" w:cs="Times New Roman"/>
          <w:b/>
          <w:sz w:val="24"/>
          <w:szCs w:val="24"/>
        </w:rPr>
        <w:t>3</w:t>
      </w:r>
    </w:p>
    <w:p w:rsidR="00F570CF" w:rsidRPr="00B61B80" w:rsidRDefault="00F570CF" w:rsidP="00F570CF">
      <w:pPr>
        <w:rPr>
          <w:rFonts w:ascii="Times New Roman" w:hAnsi="Times New Roman" w:cs="Times New Roman"/>
          <w:b/>
          <w:sz w:val="24"/>
          <w:szCs w:val="24"/>
        </w:rPr>
      </w:pPr>
      <w:r w:rsidRPr="00B61B80">
        <w:rPr>
          <w:rFonts w:ascii="Times New Roman" w:hAnsi="Times New Roman" w:cs="Times New Roman"/>
          <w:b/>
          <w:sz w:val="24"/>
          <w:szCs w:val="24"/>
        </w:rPr>
        <w:t>Procedura zapewnienie bezpieczeństwa w bibliotece.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F570CF">
        <w:rPr>
          <w:rFonts w:ascii="Bookman Old Style" w:hAnsi="Bookman Old Style"/>
          <w:sz w:val="24"/>
          <w:szCs w:val="24"/>
        </w:rPr>
        <w:t>1.</w:t>
      </w:r>
      <w:r w:rsidR="00B61B80">
        <w:rPr>
          <w:rFonts w:ascii="Bookman Old Style" w:hAnsi="Bookman Old Style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Należy zapewnić dystans przestrzenny pomiędzy pracownikami (minimum 1,5 m).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2.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Zapewnia się nauczycielom bibliotekarzom, mającym kontakt z użytkownikami, dostęp do środków ochrony indywidualnej (maseczki ochronne, rękawice jednorazowe) i preparatów do dezynfekcji rąk.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3.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 xml:space="preserve">Zużyte środki ochrony, o których mowa w ust. 2 wyrzucane są do zamykanego kosza. Obok kosza lub na nim zamieszcza się informację: „Kosz na </w:t>
      </w:r>
      <w:r w:rsidR="009C132A" w:rsidRPr="00B61B80">
        <w:rPr>
          <w:rFonts w:ascii="Times New Roman" w:hAnsi="Times New Roman" w:cs="Times New Roman"/>
          <w:sz w:val="24"/>
          <w:szCs w:val="24"/>
        </w:rPr>
        <w:t>zużyte środki ochrony osobistej</w:t>
      </w:r>
      <w:r w:rsidRPr="00B61B80">
        <w:rPr>
          <w:rFonts w:ascii="Times New Roman" w:hAnsi="Times New Roman" w:cs="Times New Roman"/>
          <w:sz w:val="24"/>
          <w:szCs w:val="24"/>
        </w:rPr>
        <w:t>”.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4.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Pomieszczeni</w:t>
      </w:r>
      <w:r w:rsidR="00B97941">
        <w:rPr>
          <w:rFonts w:ascii="Times New Roman" w:hAnsi="Times New Roman" w:cs="Times New Roman"/>
          <w:sz w:val="24"/>
          <w:szCs w:val="24"/>
        </w:rPr>
        <w:t>a biblioteki i czytelni</w:t>
      </w:r>
      <w:r w:rsidRPr="00B61B80">
        <w:rPr>
          <w:rFonts w:ascii="Times New Roman" w:hAnsi="Times New Roman" w:cs="Times New Roman"/>
          <w:sz w:val="24"/>
          <w:szCs w:val="24"/>
        </w:rPr>
        <w:t xml:space="preserve"> powinno być  wietrzone. </w:t>
      </w:r>
    </w:p>
    <w:p w:rsidR="00B97941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5.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Ogranicza się do niezbędnego minimum spotkania wewnętrzne</w:t>
      </w:r>
      <w:r w:rsidR="00B97941">
        <w:rPr>
          <w:rFonts w:ascii="Times New Roman" w:hAnsi="Times New Roman" w:cs="Times New Roman"/>
          <w:sz w:val="24"/>
          <w:szCs w:val="24"/>
        </w:rPr>
        <w:t>.</w:t>
      </w:r>
      <w:r w:rsidRP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B97941">
        <w:rPr>
          <w:rFonts w:ascii="Times New Roman" w:hAnsi="Times New Roman" w:cs="Times New Roman"/>
          <w:sz w:val="24"/>
          <w:szCs w:val="24"/>
        </w:rPr>
        <w:t>S</w:t>
      </w:r>
      <w:r w:rsidRPr="00B61B80">
        <w:rPr>
          <w:rFonts w:ascii="Times New Roman" w:hAnsi="Times New Roman" w:cs="Times New Roman"/>
          <w:sz w:val="24"/>
          <w:szCs w:val="24"/>
        </w:rPr>
        <w:t xml:space="preserve">potkania powinny być przeprowadzane przy otwartych oknach, z zachowaniem rekomendowanych przez służby sanitarne odległości  pomiędzy osobami (minimum </w:t>
      </w:r>
      <w:r w:rsidR="00B97941">
        <w:rPr>
          <w:rFonts w:ascii="Times New Roman" w:hAnsi="Times New Roman" w:cs="Times New Roman"/>
          <w:sz w:val="24"/>
          <w:szCs w:val="24"/>
        </w:rPr>
        <w:t>1,5</w:t>
      </w:r>
      <w:r w:rsidRPr="00B61B80">
        <w:rPr>
          <w:rFonts w:ascii="Times New Roman" w:hAnsi="Times New Roman" w:cs="Times New Roman"/>
          <w:sz w:val="24"/>
          <w:szCs w:val="24"/>
        </w:rPr>
        <w:t xml:space="preserve"> m)</w:t>
      </w:r>
      <w:r w:rsidR="00B97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CF" w:rsidRPr="00B61B80" w:rsidRDefault="0085146A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Przed rozpoczęciem pracy w bibliotece, tuż po przyjściu do szkoły obowiązkowo należy umyć ręce wodą z mydłem.</w:t>
      </w:r>
    </w:p>
    <w:p w:rsidR="00F570CF" w:rsidRPr="00B61B80" w:rsidRDefault="0085146A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Nosić osłonę nosa i ust</w:t>
      </w:r>
      <w:r w:rsidR="00A653C0">
        <w:rPr>
          <w:rFonts w:ascii="Times New Roman" w:hAnsi="Times New Roman" w:cs="Times New Roman"/>
          <w:sz w:val="24"/>
          <w:szCs w:val="24"/>
        </w:rPr>
        <w:t xml:space="preserve"> (maseczkę)</w:t>
      </w:r>
      <w:r w:rsidR="00F570CF" w:rsidRPr="00B61B80">
        <w:rPr>
          <w:rFonts w:ascii="Times New Roman" w:hAnsi="Times New Roman" w:cs="Times New Roman"/>
          <w:sz w:val="24"/>
          <w:szCs w:val="24"/>
        </w:rPr>
        <w:t>, podczas kontaktu z uczniami i pracownikami oraz rękawice ochronne podczas udostępniania księgozbioru.</w:t>
      </w:r>
    </w:p>
    <w:p w:rsidR="00F570CF" w:rsidRPr="00B61B80" w:rsidRDefault="0085146A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 xml:space="preserve">Zachować bezpieczną odległość od rozmówcy i współpracowników (rekomendowane  </w:t>
      </w:r>
      <w:r w:rsidR="00B97941">
        <w:rPr>
          <w:rFonts w:ascii="Times New Roman" w:hAnsi="Times New Roman" w:cs="Times New Roman"/>
          <w:sz w:val="24"/>
          <w:szCs w:val="24"/>
        </w:rPr>
        <w:t>1,5 m)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</w:p>
    <w:p w:rsidR="00F570CF" w:rsidRPr="00B61B80" w:rsidRDefault="0085146A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Podczas pracy</w:t>
      </w:r>
      <w:r w:rsidR="00B97941">
        <w:rPr>
          <w:rFonts w:ascii="Times New Roman" w:hAnsi="Times New Roman" w:cs="Times New Roman"/>
          <w:sz w:val="24"/>
          <w:szCs w:val="24"/>
        </w:rPr>
        <w:t xml:space="preserve"> należy </w:t>
      </w:r>
      <w:r w:rsidR="00F570CF" w:rsidRPr="00B61B80">
        <w:rPr>
          <w:rFonts w:ascii="Times New Roman" w:hAnsi="Times New Roman" w:cs="Times New Roman"/>
          <w:sz w:val="24"/>
          <w:szCs w:val="24"/>
        </w:rPr>
        <w:t>regularnie</w:t>
      </w:r>
      <w:r w:rsidR="00B97941">
        <w:rPr>
          <w:rFonts w:ascii="Times New Roman" w:hAnsi="Times New Roman" w:cs="Times New Roman"/>
          <w:sz w:val="24"/>
          <w:szCs w:val="24"/>
        </w:rPr>
        <w:t xml:space="preserve"> i</w:t>
      </w:r>
      <w:r w:rsidR="00F570CF" w:rsidRPr="00B61B80">
        <w:rPr>
          <w:rFonts w:ascii="Times New Roman" w:hAnsi="Times New Roman" w:cs="Times New Roman"/>
          <w:sz w:val="24"/>
          <w:szCs w:val="24"/>
        </w:rPr>
        <w:t xml:space="preserve"> często </w:t>
      </w:r>
      <w:r w:rsidR="00B97941">
        <w:rPr>
          <w:rFonts w:ascii="Times New Roman" w:hAnsi="Times New Roman" w:cs="Times New Roman"/>
          <w:sz w:val="24"/>
          <w:szCs w:val="24"/>
        </w:rPr>
        <w:t xml:space="preserve">oraz </w:t>
      </w:r>
      <w:r w:rsidR="00F570CF" w:rsidRPr="00B61B80">
        <w:rPr>
          <w:rFonts w:ascii="Times New Roman" w:hAnsi="Times New Roman" w:cs="Times New Roman"/>
          <w:sz w:val="24"/>
          <w:szCs w:val="24"/>
        </w:rPr>
        <w:t>dokładnie</w:t>
      </w:r>
      <w:r w:rsidR="00B97941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myć ręce wodą z mydłem zgodnie z instrukcją, znajdującą się przy umywalce i dezynfekować osuszone dłonie środkiem na bazie alkoholu (min. 60%).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0</w:t>
      </w:r>
      <w:r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1</w:t>
      </w:r>
      <w:r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Starać się nie dotykać dłońmi okolic twarzy, zwłaszcza ust, nosa i oczu.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2</w:t>
      </w:r>
      <w:r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 xml:space="preserve">Dołożyć wszelkich starań, aby stanowiska pracy były czyste i higieniczne, szczególnie po zakończonym dniu pracy. Należy pamiętać o dezynfekcji powierzchni dotykowych, jak </w:t>
      </w:r>
      <w:r w:rsidR="00B97941">
        <w:rPr>
          <w:rFonts w:ascii="Times New Roman" w:hAnsi="Times New Roman" w:cs="Times New Roman"/>
          <w:sz w:val="24"/>
          <w:szCs w:val="24"/>
        </w:rPr>
        <w:t xml:space="preserve">biurka, </w:t>
      </w:r>
      <w:r w:rsidRPr="00B61B80">
        <w:rPr>
          <w:rFonts w:ascii="Times New Roman" w:hAnsi="Times New Roman" w:cs="Times New Roman"/>
          <w:sz w:val="24"/>
          <w:szCs w:val="24"/>
        </w:rPr>
        <w:t>słuchawka telefonu, klawiatura i myszka, włączniki świateł.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3</w:t>
      </w:r>
      <w:r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Pr="00B61B80">
        <w:rPr>
          <w:rFonts w:ascii="Times New Roman" w:hAnsi="Times New Roman" w:cs="Times New Roman"/>
          <w:sz w:val="24"/>
          <w:szCs w:val="24"/>
        </w:rPr>
        <w:t>Pracownicy obsługi, regularnie (kilka razy w ciągu dnia), będą czyścić powierzchnie wspólne, z którymi stykają się użytkownicy, np. klamki drzwi wejściowych, poręcze, blaty, oparcia krzeseł.</w:t>
      </w:r>
    </w:p>
    <w:p w:rsidR="00F570CF" w:rsidRPr="00B61B80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4</w:t>
      </w:r>
      <w:r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B97941">
        <w:rPr>
          <w:rFonts w:ascii="Times New Roman" w:hAnsi="Times New Roman" w:cs="Times New Roman"/>
          <w:sz w:val="24"/>
          <w:szCs w:val="24"/>
        </w:rPr>
        <w:t>Nauczyciele bibliotekarze zobowiązani są u</w:t>
      </w:r>
      <w:r w:rsidRPr="00B61B80">
        <w:rPr>
          <w:rFonts w:ascii="Times New Roman" w:hAnsi="Times New Roman" w:cs="Times New Roman"/>
          <w:sz w:val="24"/>
          <w:szCs w:val="24"/>
        </w:rPr>
        <w:t>mieścić w widocznym miejscu, przed wejściem do biblioteki, informacj</w:t>
      </w:r>
      <w:r w:rsidR="00B97941">
        <w:rPr>
          <w:rFonts w:ascii="Times New Roman" w:hAnsi="Times New Roman" w:cs="Times New Roman"/>
          <w:sz w:val="24"/>
          <w:szCs w:val="24"/>
        </w:rPr>
        <w:t>ę</w:t>
      </w:r>
      <w:r w:rsidRPr="00B61B80">
        <w:rPr>
          <w:rFonts w:ascii="Times New Roman" w:hAnsi="Times New Roman" w:cs="Times New Roman"/>
          <w:sz w:val="24"/>
          <w:szCs w:val="24"/>
        </w:rPr>
        <w:t xml:space="preserve"> o maksymalnej liczbie użytkowników/ odwiedzających, mogących jednocześnie przebywać w bibliotece.</w:t>
      </w:r>
    </w:p>
    <w:p w:rsidR="00B97941" w:rsidRDefault="00F570CF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146A">
        <w:rPr>
          <w:rFonts w:ascii="Times New Roman" w:hAnsi="Times New Roman" w:cs="Times New Roman"/>
          <w:sz w:val="24"/>
          <w:szCs w:val="24"/>
        </w:rPr>
        <w:t>5</w:t>
      </w:r>
      <w:r w:rsidRPr="00B61B80">
        <w:rPr>
          <w:rFonts w:ascii="Times New Roman" w:hAnsi="Times New Roman" w:cs="Times New Roman"/>
          <w:sz w:val="24"/>
          <w:szCs w:val="24"/>
        </w:rPr>
        <w:t>.</w:t>
      </w:r>
      <w:r w:rsidR="00B97941">
        <w:rPr>
          <w:rFonts w:ascii="Times New Roman" w:hAnsi="Times New Roman" w:cs="Times New Roman"/>
          <w:sz w:val="24"/>
          <w:szCs w:val="24"/>
        </w:rPr>
        <w:t xml:space="preserve"> Uczeń przed wejściem do biblioteki powinien zdezynfekować ręce. </w:t>
      </w:r>
    </w:p>
    <w:p w:rsidR="00F570CF" w:rsidRPr="00B61B80" w:rsidRDefault="00B97941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6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Należy pilnować, aby u</w:t>
      </w:r>
      <w:r>
        <w:rPr>
          <w:rFonts w:ascii="Times New Roman" w:hAnsi="Times New Roman" w:cs="Times New Roman"/>
          <w:sz w:val="24"/>
          <w:szCs w:val="24"/>
        </w:rPr>
        <w:t>czniowie</w:t>
      </w:r>
      <w:r w:rsidR="00F570CF" w:rsidRPr="00B61B80">
        <w:rPr>
          <w:rFonts w:ascii="Times New Roman" w:hAnsi="Times New Roman" w:cs="Times New Roman"/>
          <w:sz w:val="24"/>
          <w:szCs w:val="24"/>
        </w:rPr>
        <w:t xml:space="preserve"> nie przekraczali wyznaczonych</w:t>
      </w:r>
      <w:r w:rsidR="004E0596" w:rsidRPr="00B61B80">
        <w:rPr>
          <w:rFonts w:ascii="Times New Roman" w:hAnsi="Times New Roman" w:cs="Times New Roman"/>
          <w:sz w:val="24"/>
          <w:szCs w:val="24"/>
        </w:rPr>
        <w:t xml:space="preserve"> miejsc.</w:t>
      </w:r>
      <w:r w:rsidR="00F570CF" w:rsidRP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4E0596" w:rsidRPr="00B6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CF" w:rsidRPr="00B61B80" w:rsidRDefault="00BE6DC6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7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 xml:space="preserve">Uczniom i </w:t>
      </w:r>
      <w:r w:rsidR="00B70D24">
        <w:rPr>
          <w:rFonts w:ascii="Times New Roman" w:hAnsi="Times New Roman" w:cs="Times New Roman"/>
          <w:sz w:val="24"/>
          <w:szCs w:val="24"/>
        </w:rPr>
        <w:t>pracownikom szkoły</w:t>
      </w:r>
      <w:r w:rsidR="00F570CF" w:rsidRPr="00B61B80">
        <w:rPr>
          <w:rFonts w:ascii="Times New Roman" w:hAnsi="Times New Roman" w:cs="Times New Roman"/>
          <w:sz w:val="24"/>
          <w:szCs w:val="24"/>
        </w:rPr>
        <w:t xml:space="preserve"> korzystającym z biblioteki ogranicza się użytkowanie księgozbioru w wolnym dostępie oraz katalogów kartkowych.</w:t>
      </w:r>
    </w:p>
    <w:p w:rsidR="00F570CF" w:rsidRPr="00B61B80" w:rsidRDefault="00BE6DC6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146A">
        <w:rPr>
          <w:rFonts w:ascii="Times New Roman" w:hAnsi="Times New Roman" w:cs="Times New Roman"/>
          <w:sz w:val="24"/>
          <w:szCs w:val="24"/>
        </w:rPr>
        <w:t>8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Ogranicza się wykorzystanie multimediów i innych urządzeń aktywowanych dotykiem</w:t>
      </w:r>
      <w:r w:rsidR="009C132A" w:rsidRPr="00B61B80">
        <w:rPr>
          <w:rFonts w:ascii="Times New Roman" w:hAnsi="Times New Roman" w:cs="Times New Roman"/>
          <w:sz w:val="24"/>
          <w:szCs w:val="24"/>
        </w:rPr>
        <w:t>.</w:t>
      </w:r>
    </w:p>
    <w:p w:rsidR="00D10943" w:rsidRPr="00B61B80" w:rsidRDefault="0085146A" w:rsidP="00F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70CF" w:rsidRPr="00B61B80">
        <w:rPr>
          <w:rFonts w:ascii="Times New Roman" w:hAnsi="Times New Roman" w:cs="Times New Roman"/>
          <w:sz w:val="24"/>
          <w:szCs w:val="24"/>
        </w:rPr>
        <w:t>.</w:t>
      </w:r>
      <w:r w:rsidR="00B61B80">
        <w:rPr>
          <w:rFonts w:ascii="Times New Roman" w:hAnsi="Times New Roman" w:cs="Times New Roman"/>
          <w:sz w:val="24"/>
          <w:szCs w:val="24"/>
        </w:rPr>
        <w:t xml:space="preserve"> </w:t>
      </w:r>
      <w:r w:rsidR="00F570CF" w:rsidRPr="00B61B80">
        <w:rPr>
          <w:rFonts w:ascii="Times New Roman" w:hAnsi="Times New Roman" w:cs="Times New Roman"/>
          <w:sz w:val="24"/>
          <w:szCs w:val="24"/>
        </w:rPr>
        <w:t>W bibliotece umieszcza się w widocznym miejscu numerów telefonów do stacji sanitarno-epidemiologicznej oraz służb medycznych.</w:t>
      </w:r>
    </w:p>
    <w:p w:rsidR="00717D39" w:rsidRDefault="00717D39" w:rsidP="00F570CF">
      <w:pPr>
        <w:rPr>
          <w:rFonts w:ascii="Times New Roman" w:hAnsi="Times New Roman" w:cs="Times New Roman"/>
          <w:sz w:val="24"/>
          <w:szCs w:val="24"/>
        </w:rPr>
      </w:pPr>
      <w:r w:rsidRPr="00B61B80">
        <w:rPr>
          <w:rFonts w:ascii="Times New Roman" w:hAnsi="Times New Roman" w:cs="Times New Roman"/>
          <w:sz w:val="24"/>
          <w:szCs w:val="24"/>
        </w:rPr>
        <w:t>2</w:t>
      </w:r>
      <w:r w:rsidR="0085146A">
        <w:rPr>
          <w:rFonts w:ascii="Times New Roman" w:hAnsi="Times New Roman" w:cs="Times New Roman"/>
          <w:sz w:val="24"/>
          <w:szCs w:val="24"/>
        </w:rPr>
        <w:t>0</w:t>
      </w:r>
      <w:r w:rsidRPr="00B61B80">
        <w:rPr>
          <w:rFonts w:ascii="Times New Roman" w:hAnsi="Times New Roman" w:cs="Times New Roman"/>
          <w:sz w:val="24"/>
          <w:szCs w:val="24"/>
        </w:rPr>
        <w:t>. Oddane książki przez czytelników są wkładane do specjalnie przygotowanego pojemnika i przechodzą 48-godzinną kwarantannę.</w:t>
      </w:r>
    </w:p>
    <w:p w:rsidR="00B70D24" w:rsidRDefault="00B70D24" w:rsidP="00F570CF">
      <w:pPr>
        <w:rPr>
          <w:rFonts w:ascii="Times New Roman" w:hAnsi="Times New Roman" w:cs="Times New Roman"/>
          <w:sz w:val="24"/>
          <w:szCs w:val="24"/>
        </w:rPr>
      </w:pPr>
    </w:p>
    <w:p w:rsidR="00B70D24" w:rsidRPr="00B70D24" w:rsidRDefault="00B70D24" w:rsidP="00F570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Katowice, dn. </w:t>
      </w:r>
      <w:r w:rsidR="0085146A">
        <w:rPr>
          <w:rFonts w:ascii="Times New Roman" w:hAnsi="Times New Roman" w:cs="Times New Roman"/>
          <w:i/>
          <w:sz w:val="24"/>
          <w:szCs w:val="24"/>
        </w:rPr>
        <w:t>01 września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A653C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sectPr w:rsidR="00B70D24" w:rsidRPr="00B7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F"/>
    <w:rsid w:val="00015092"/>
    <w:rsid w:val="00365319"/>
    <w:rsid w:val="004E0596"/>
    <w:rsid w:val="00584635"/>
    <w:rsid w:val="00621C4A"/>
    <w:rsid w:val="00717D39"/>
    <w:rsid w:val="008475CB"/>
    <w:rsid w:val="0085146A"/>
    <w:rsid w:val="009C132A"/>
    <w:rsid w:val="00A653C0"/>
    <w:rsid w:val="00B61B80"/>
    <w:rsid w:val="00B70D24"/>
    <w:rsid w:val="00B97941"/>
    <w:rsid w:val="00BE6DC6"/>
    <w:rsid w:val="00D12904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CA2B"/>
  <w15:docId w15:val="{43575939-54CB-44F0-A07D-E7D4435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Ziemiec Katarzyna</cp:lastModifiedBy>
  <cp:revision>3</cp:revision>
  <dcterms:created xsi:type="dcterms:W3CDTF">2021-08-29T09:10:00Z</dcterms:created>
  <dcterms:modified xsi:type="dcterms:W3CDTF">2021-08-30T08:45:00Z</dcterms:modified>
</cp:coreProperties>
</file>